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3CB91E65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9A4E9C">
        <w:rPr>
          <w:b/>
        </w:rPr>
        <w:t>August</w:t>
      </w:r>
      <w:r w:rsidR="0018770C">
        <w:rPr>
          <w:b/>
        </w:rPr>
        <w:t xml:space="preserve"> 2019</w:t>
      </w:r>
    </w:p>
    <w:p w14:paraId="3D484719" w14:textId="208103B1" w:rsidR="00797830" w:rsidRPr="006E77AF" w:rsidRDefault="0049402F" w:rsidP="00797830">
      <w:pPr>
        <w:pStyle w:val="NoSpacing1"/>
        <w:jc w:val="right"/>
        <w:rPr>
          <w:b/>
        </w:rPr>
      </w:pPr>
      <w:r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77777777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3433B8">
        <w:rPr>
          <w:b/>
          <w:sz w:val="20"/>
          <w:szCs w:val="20"/>
        </w:rPr>
        <w:t>Members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r w:rsidRPr="003433B8">
        <w:rPr>
          <w:color w:val="000000" w:themeColor="text1"/>
          <w:sz w:val="20"/>
          <w:szCs w:val="20"/>
        </w:rPr>
        <w:t xml:space="preserve">Jaci </w:t>
      </w:r>
      <w:proofErr w:type="spellStart"/>
      <w:r w:rsidRPr="003433B8">
        <w:rPr>
          <w:color w:val="000000" w:themeColor="text1"/>
          <w:sz w:val="20"/>
          <w:szCs w:val="20"/>
        </w:rPr>
        <w:t>VanHeest</w:t>
      </w:r>
      <w:proofErr w:type="spellEnd"/>
      <w:r w:rsidRPr="003433B8">
        <w:rPr>
          <w:color w:val="000000" w:themeColor="text1"/>
          <w:sz w:val="20"/>
          <w:szCs w:val="20"/>
        </w:rPr>
        <w:t xml:space="preserve"> (Chair), Daniel Burkey, Terrence Cheng, James Chrobak,  Tom Deans, Stephen Dyson, Mohammed Hussein, Alexia Smith, Friedemann Weidauer, Steven Zinn</w:t>
      </w:r>
    </w:p>
    <w:p w14:paraId="36C21417" w14:textId="77777777" w:rsidR="00694BF6" w:rsidRDefault="003433B8" w:rsidP="00694BF6">
      <w:pPr>
        <w:rPr>
          <w:color w:val="000000" w:themeColor="text1"/>
          <w:sz w:val="20"/>
          <w:szCs w:val="20"/>
        </w:rPr>
      </w:pPr>
      <w:r w:rsidRPr="003433B8">
        <w:rPr>
          <w:b/>
          <w:color w:val="000000" w:themeColor="text1"/>
          <w:sz w:val="20"/>
          <w:szCs w:val="20"/>
        </w:rPr>
        <w:t>Ex Officio Members:</w:t>
      </w:r>
      <w:r w:rsidRPr="003433B8">
        <w:rPr>
          <w:color w:val="000000" w:themeColor="text1"/>
          <w:sz w:val="20"/>
          <w:szCs w:val="20"/>
        </w:rPr>
        <w:t xml:space="preserve"> Maria Martinez, Kelly Bartlett, Melissa Foreman, Daniel Mercier, Christine Mosman, Dave Ouimette, Sarah Renn, Sarah </w:t>
      </w:r>
      <w:proofErr w:type="spellStart"/>
      <w:r w:rsidRPr="003433B8">
        <w:rPr>
          <w:color w:val="000000" w:themeColor="text1"/>
          <w:sz w:val="20"/>
          <w:szCs w:val="20"/>
        </w:rPr>
        <w:t>Scheidel</w:t>
      </w:r>
      <w:proofErr w:type="spellEnd"/>
      <w:r w:rsidRPr="003433B8">
        <w:rPr>
          <w:color w:val="000000" w:themeColor="text1"/>
          <w:sz w:val="20"/>
          <w:szCs w:val="20"/>
        </w:rPr>
        <w:t>, Amanda Wilde</w:t>
      </w:r>
    </w:p>
    <w:p w14:paraId="0C3FF8EE" w14:textId="77777777" w:rsidR="00694BF6" w:rsidRDefault="00694BF6" w:rsidP="00694BF6">
      <w:pPr>
        <w:rPr>
          <w:color w:val="000000" w:themeColor="text1"/>
          <w:sz w:val="20"/>
          <w:szCs w:val="20"/>
        </w:rPr>
      </w:pPr>
    </w:p>
    <w:p w14:paraId="29B6E8D0" w14:textId="4E8981A8" w:rsidR="00801B79" w:rsidRPr="00694BF6" w:rsidRDefault="00801B79" w:rsidP="00694BF6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  <w:r w:rsidR="00E724E5"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</w:p>
    <w:p w14:paraId="30C25A35" w14:textId="0FA4E603" w:rsidR="00FE0AE8" w:rsidRDefault="00FE0AE8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Arteaga (UNIV 1810 – Human Rights &amp; Action LC, Graduate Assistant)</w:t>
      </w:r>
    </w:p>
    <w:p w14:paraId="142C4022" w14:textId="3BDEA13F" w:rsidR="008371B6" w:rsidRDefault="008371B6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Becirovic (Hartford UNIV 1800 –</w:t>
      </w:r>
      <w:r w:rsidR="00837BDB">
        <w:rPr>
          <w:rFonts w:ascii="Calibri" w:eastAsia="Times New Roman" w:hAnsi="Calibri" w:cs="Calibri"/>
          <w:color w:val="000000"/>
          <w:sz w:val="20"/>
          <w:szCs w:val="20"/>
        </w:rPr>
        <w:t xml:space="preserve"> Staff w/Master’s Degree)</w:t>
      </w:r>
    </w:p>
    <w:p w14:paraId="518C2ABC" w14:textId="0CD64BF2" w:rsidR="009A4E9C" w:rsidRPr="009A4E9C" w:rsidRDefault="009A4E9C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Calibri"/>
          <w:color w:val="000000"/>
          <w:sz w:val="20"/>
          <w:szCs w:val="20"/>
        </w:rPr>
      </w:pPr>
      <w:r w:rsidRPr="009A4E9C">
        <w:rPr>
          <w:rFonts w:ascii="Calibri" w:eastAsia="Times New Roman" w:hAnsi="Calibri" w:cs="Calibri"/>
          <w:color w:val="000000"/>
          <w:sz w:val="20"/>
          <w:szCs w:val="20"/>
        </w:rPr>
        <w:t>Blanco (UNIV 1810 – Global House, LC Faculty Director)</w:t>
      </w:r>
    </w:p>
    <w:p w14:paraId="1DFAB9CA" w14:textId="14CCCB50" w:rsidR="00ED117C" w:rsidRPr="006A0B5B" w:rsidRDefault="009A4E9C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Bradford (UNIV 1810 – Scholars House, LC Faculty Director)</w:t>
      </w:r>
    </w:p>
    <w:p w14:paraId="0FA07B28" w14:textId="482454F9" w:rsidR="006A0B5B" w:rsidRPr="008A4D18" w:rsidRDefault="006A0B5B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Eckert (UNIV 1810 – Allied Health Sciences, Lecturer and Academic Advisor)</w:t>
      </w:r>
    </w:p>
    <w:p w14:paraId="34DCBDA8" w14:textId="06E38BBD" w:rsidR="008A4D18" w:rsidRPr="009A4E9C" w:rsidRDefault="008A4D18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Francis (UNIV 1800, Staff</w:t>
      </w:r>
      <w:r w:rsidR="00837BDB">
        <w:rPr>
          <w:rFonts w:ascii="Calibri" w:eastAsia="Times New Roman" w:hAnsi="Calibri" w:cs="Times New Roman"/>
          <w:color w:val="000000"/>
          <w:sz w:val="20"/>
          <w:szCs w:val="20"/>
        </w:rPr>
        <w:t xml:space="preserve"> w/Master’s Degree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)</w:t>
      </w:r>
      <w:r w:rsidR="00D6667C"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</w:t>
      </w:r>
      <w:proofErr w:type="spellStart"/>
      <w:r w:rsidR="00D6667C">
        <w:rPr>
          <w:rFonts w:ascii="Calibri" w:eastAsia="Times New Roman" w:hAnsi="Calibri" w:cs="Times New Roman"/>
          <w:color w:val="000000"/>
          <w:sz w:val="20"/>
          <w:szCs w:val="20"/>
        </w:rPr>
        <w:t>LaKeya</w:t>
      </w:r>
      <w:proofErr w:type="spellEnd"/>
      <w:r w:rsidR="00D6667C">
        <w:rPr>
          <w:rFonts w:ascii="Calibri" w:eastAsia="Times New Roman" w:hAnsi="Calibri" w:cs="Times New Roman"/>
          <w:color w:val="000000"/>
          <w:sz w:val="20"/>
          <w:szCs w:val="20"/>
        </w:rPr>
        <w:t xml:space="preserve"> has a Master’s Degree, as well as both teaching experience and undergraduate mentoring experience within the FYE program.</w:t>
      </w:r>
    </w:p>
    <w:p w14:paraId="7F893B12" w14:textId="07C4A1DF" w:rsidR="009A4E9C" w:rsidRPr="00D003A9" w:rsidRDefault="009A4E9C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Hayes (UNIV 1810 –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EcoHouse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>, LC Faculty Director)</w:t>
      </w:r>
    </w:p>
    <w:p w14:paraId="1D828D8E" w14:textId="6394604F" w:rsidR="00D003A9" w:rsidRPr="00781222" w:rsidRDefault="00D003A9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Himes (UNIV 1800, HESA Graduate Student) – Kailee is already enrolled in the EDLR course with Dave and Ann, which she will take in conjunction with instructing.</w:t>
      </w:r>
    </w:p>
    <w:p w14:paraId="4E3FA452" w14:textId="09540AE3" w:rsidR="00781222" w:rsidRPr="00E10F62" w:rsidRDefault="00781222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Levy (UNIV 1810 </w:t>
      </w:r>
      <w:r w:rsidR="00E10F62">
        <w:rPr>
          <w:rFonts w:ascii="Calibri" w:eastAsia="Times New Roman" w:hAnsi="Calibri" w:cs="Times New Roman"/>
          <w:color w:val="000000"/>
          <w:sz w:val="20"/>
          <w:szCs w:val="20"/>
        </w:rPr>
        <w:t>–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E10F62">
        <w:rPr>
          <w:rFonts w:ascii="Calibri" w:eastAsia="Times New Roman" w:hAnsi="Calibri" w:cs="Times New Roman"/>
          <w:color w:val="000000"/>
          <w:sz w:val="20"/>
          <w:szCs w:val="20"/>
        </w:rPr>
        <w:t>Leadership House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, Graduate Assistant)</w:t>
      </w:r>
    </w:p>
    <w:p w14:paraId="4FA6FB01" w14:textId="64966BD7" w:rsidR="00E10F62" w:rsidRPr="00E10F62" w:rsidRDefault="00E10F62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Long (UNIV 1810 – Nursing LC, LC Faculty Director)</w:t>
      </w:r>
    </w:p>
    <w:p w14:paraId="79B411C3" w14:textId="4F48AF6B" w:rsidR="00E10F62" w:rsidRPr="009A4E9C" w:rsidRDefault="00E10F62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Reid Jr. (UNIV 1810 – Scholars House, Graduate Assistant)</w:t>
      </w:r>
      <w:bookmarkStart w:id="0" w:name="_GoBack"/>
      <w:bookmarkEnd w:id="0"/>
    </w:p>
    <w:p w14:paraId="6E791628" w14:textId="1CE46CBE" w:rsidR="009A4E9C" w:rsidRPr="000645C4" w:rsidRDefault="009A4E9C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Savkar (UNIV 1810 – Innovation House, LC Faculty Director)</w:t>
      </w:r>
    </w:p>
    <w:p w14:paraId="022C6C1A" w14:textId="5F58FCD6" w:rsidR="000645C4" w:rsidRPr="008761E0" w:rsidRDefault="000645C4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Waring (UNIV 1810 – Humanities House, Graduate Assistant)</w:t>
      </w:r>
    </w:p>
    <w:p w14:paraId="73E88178" w14:textId="4A3CFDA3" w:rsidR="008761E0" w:rsidRPr="00ED117C" w:rsidRDefault="008761E0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Winter (UNIV 1810 – Public Health House, Graduate Assistant)</w:t>
      </w:r>
    </w:p>
    <w:sectPr w:rsidR="008761E0" w:rsidRPr="00ED117C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36F17"/>
    <w:multiLevelType w:val="hybridMultilevel"/>
    <w:tmpl w:val="3154EF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27013"/>
    <w:rsid w:val="00043234"/>
    <w:rsid w:val="000645C4"/>
    <w:rsid w:val="000E15F3"/>
    <w:rsid w:val="00145876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F5BFB"/>
    <w:rsid w:val="00206847"/>
    <w:rsid w:val="0022696B"/>
    <w:rsid w:val="00241C5D"/>
    <w:rsid w:val="00252FF6"/>
    <w:rsid w:val="002760F9"/>
    <w:rsid w:val="002B653B"/>
    <w:rsid w:val="00332057"/>
    <w:rsid w:val="003433B8"/>
    <w:rsid w:val="00347E7C"/>
    <w:rsid w:val="003654D6"/>
    <w:rsid w:val="003765F0"/>
    <w:rsid w:val="00393964"/>
    <w:rsid w:val="003B70AF"/>
    <w:rsid w:val="00401C52"/>
    <w:rsid w:val="004242F2"/>
    <w:rsid w:val="0042775B"/>
    <w:rsid w:val="00444AC8"/>
    <w:rsid w:val="00461D9F"/>
    <w:rsid w:val="00474F24"/>
    <w:rsid w:val="0049402F"/>
    <w:rsid w:val="004A7371"/>
    <w:rsid w:val="004B42E1"/>
    <w:rsid w:val="004C1B6B"/>
    <w:rsid w:val="004D651A"/>
    <w:rsid w:val="005116C8"/>
    <w:rsid w:val="00516CBB"/>
    <w:rsid w:val="00531830"/>
    <w:rsid w:val="00555FC2"/>
    <w:rsid w:val="00565CCE"/>
    <w:rsid w:val="005731D7"/>
    <w:rsid w:val="00590D03"/>
    <w:rsid w:val="005957B8"/>
    <w:rsid w:val="00595D92"/>
    <w:rsid w:val="005A160A"/>
    <w:rsid w:val="005B307C"/>
    <w:rsid w:val="005B4AE1"/>
    <w:rsid w:val="005C4EF4"/>
    <w:rsid w:val="005C4FD2"/>
    <w:rsid w:val="005E5A52"/>
    <w:rsid w:val="005F0734"/>
    <w:rsid w:val="00644200"/>
    <w:rsid w:val="006812EF"/>
    <w:rsid w:val="00694BF6"/>
    <w:rsid w:val="006A0B5B"/>
    <w:rsid w:val="006A5086"/>
    <w:rsid w:val="006B7539"/>
    <w:rsid w:val="006E4AEA"/>
    <w:rsid w:val="006E61B5"/>
    <w:rsid w:val="006E77AF"/>
    <w:rsid w:val="00713849"/>
    <w:rsid w:val="00766FC7"/>
    <w:rsid w:val="007723E3"/>
    <w:rsid w:val="00781222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1B6"/>
    <w:rsid w:val="00837BDB"/>
    <w:rsid w:val="00837F76"/>
    <w:rsid w:val="00843687"/>
    <w:rsid w:val="008519FB"/>
    <w:rsid w:val="008761E0"/>
    <w:rsid w:val="0088090C"/>
    <w:rsid w:val="008A4848"/>
    <w:rsid w:val="008A4D18"/>
    <w:rsid w:val="008D22A9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A4E9C"/>
    <w:rsid w:val="009D07AE"/>
    <w:rsid w:val="009E3C7C"/>
    <w:rsid w:val="00A24586"/>
    <w:rsid w:val="00A43D8F"/>
    <w:rsid w:val="00A83EFE"/>
    <w:rsid w:val="00A921D7"/>
    <w:rsid w:val="00AA66A2"/>
    <w:rsid w:val="00AB4B8B"/>
    <w:rsid w:val="00AC4A82"/>
    <w:rsid w:val="00AE6E08"/>
    <w:rsid w:val="00AF5F3D"/>
    <w:rsid w:val="00B33912"/>
    <w:rsid w:val="00B41F34"/>
    <w:rsid w:val="00B752E5"/>
    <w:rsid w:val="00B95A02"/>
    <w:rsid w:val="00BB7691"/>
    <w:rsid w:val="00BE418C"/>
    <w:rsid w:val="00BF261B"/>
    <w:rsid w:val="00C03E74"/>
    <w:rsid w:val="00C07986"/>
    <w:rsid w:val="00C13615"/>
    <w:rsid w:val="00C15279"/>
    <w:rsid w:val="00C16F78"/>
    <w:rsid w:val="00C547E2"/>
    <w:rsid w:val="00C846AE"/>
    <w:rsid w:val="00CB6411"/>
    <w:rsid w:val="00CC6B5A"/>
    <w:rsid w:val="00CD646A"/>
    <w:rsid w:val="00CD6D55"/>
    <w:rsid w:val="00CF4224"/>
    <w:rsid w:val="00D003A9"/>
    <w:rsid w:val="00D2392C"/>
    <w:rsid w:val="00D31186"/>
    <w:rsid w:val="00D6667C"/>
    <w:rsid w:val="00D9192B"/>
    <w:rsid w:val="00D93F57"/>
    <w:rsid w:val="00DA09CD"/>
    <w:rsid w:val="00DD2887"/>
    <w:rsid w:val="00E10F62"/>
    <w:rsid w:val="00E11125"/>
    <w:rsid w:val="00E32D80"/>
    <w:rsid w:val="00E57049"/>
    <w:rsid w:val="00E724E5"/>
    <w:rsid w:val="00E8026E"/>
    <w:rsid w:val="00E8379B"/>
    <w:rsid w:val="00E85945"/>
    <w:rsid w:val="00EA155A"/>
    <w:rsid w:val="00EB3BAA"/>
    <w:rsid w:val="00EB652C"/>
    <w:rsid w:val="00ED117C"/>
    <w:rsid w:val="00EE662F"/>
    <w:rsid w:val="00F16A13"/>
    <w:rsid w:val="00F463A8"/>
    <w:rsid w:val="00F60960"/>
    <w:rsid w:val="00F641DF"/>
    <w:rsid w:val="00F95A28"/>
    <w:rsid w:val="00FA45B7"/>
    <w:rsid w:val="00FC1F3F"/>
    <w:rsid w:val="00FC242B"/>
    <w:rsid w:val="00FC6713"/>
    <w:rsid w:val="00FE0AE8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AD3E-3C4F-4A2D-9CFB-9C6F08A9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14</cp:revision>
  <cp:lastPrinted>2017-04-18T18:42:00Z</cp:lastPrinted>
  <dcterms:created xsi:type="dcterms:W3CDTF">2019-08-01T20:17:00Z</dcterms:created>
  <dcterms:modified xsi:type="dcterms:W3CDTF">2019-08-13T18:01:00Z</dcterms:modified>
</cp:coreProperties>
</file>