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</w:t>
      </w:r>
      <w:proofErr w:type="gramStart"/>
      <w:r>
        <w:rPr>
          <w:b/>
        </w:rPr>
        <w:t>)</w:t>
      </w:r>
      <w:proofErr w:type="gramEnd"/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33CDFF4D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49402F">
        <w:rPr>
          <w:b/>
        </w:rPr>
        <w:t>April 2</w:t>
      </w:r>
      <w:r w:rsidR="004D651A">
        <w:rPr>
          <w:b/>
        </w:rPr>
        <w:t>4</w:t>
      </w:r>
      <w:r w:rsidR="0018770C">
        <w:rPr>
          <w:b/>
        </w:rPr>
        <w:t>, 2019</w:t>
      </w:r>
    </w:p>
    <w:p w14:paraId="3D484719" w14:textId="208103B1" w:rsidR="00797830" w:rsidRPr="006E77AF" w:rsidRDefault="0049402F" w:rsidP="00797830">
      <w:pPr>
        <w:pStyle w:val="NoSpacing1"/>
        <w:jc w:val="right"/>
        <w:rPr>
          <w:b/>
        </w:rPr>
      </w:pPr>
      <w:r>
        <w:rPr>
          <w:b/>
        </w:rPr>
        <w:t>Electronic Voting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5B5C561C" w14:textId="764C3E34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="00AA66A2">
        <w:rPr>
          <w:b/>
          <w:sz w:val="20"/>
          <w:szCs w:val="20"/>
        </w:rPr>
        <w:t>Present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="00145876">
        <w:rPr>
          <w:color w:val="000000" w:themeColor="text1"/>
          <w:sz w:val="20"/>
          <w:szCs w:val="20"/>
        </w:rPr>
        <w:t xml:space="preserve">Jaci </w:t>
      </w:r>
      <w:proofErr w:type="spellStart"/>
      <w:r w:rsidR="00145876">
        <w:rPr>
          <w:color w:val="000000" w:themeColor="text1"/>
          <w:sz w:val="20"/>
          <w:szCs w:val="20"/>
        </w:rPr>
        <w:t>VanHeest</w:t>
      </w:r>
      <w:proofErr w:type="spellEnd"/>
      <w:r w:rsidR="00145876" w:rsidRPr="005D7E96">
        <w:rPr>
          <w:color w:val="000000" w:themeColor="text1"/>
          <w:sz w:val="20"/>
          <w:szCs w:val="20"/>
        </w:rPr>
        <w:t xml:space="preserve"> </w:t>
      </w:r>
      <w:r w:rsidR="00145876">
        <w:rPr>
          <w:color w:val="000000" w:themeColor="text1"/>
          <w:sz w:val="20"/>
          <w:szCs w:val="20"/>
        </w:rPr>
        <w:t>(Chair), Daniel Burkey, Terrence Cheng, James Chrobak,</w:t>
      </w:r>
      <w:r w:rsidR="00C846AE" w:rsidRPr="00C846AE">
        <w:rPr>
          <w:color w:val="000000" w:themeColor="text1"/>
          <w:sz w:val="20"/>
          <w:szCs w:val="20"/>
        </w:rPr>
        <w:t xml:space="preserve"> </w:t>
      </w:r>
      <w:r w:rsidR="00C846AE">
        <w:rPr>
          <w:color w:val="000000" w:themeColor="text1"/>
          <w:sz w:val="20"/>
          <w:szCs w:val="20"/>
        </w:rPr>
        <w:t xml:space="preserve">Tom Deans, </w:t>
      </w:r>
      <w:r w:rsidR="00145876">
        <w:rPr>
          <w:color w:val="000000" w:themeColor="text1"/>
          <w:sz w:val="20"/>
          <w:szCs w:val="20"/>
        </w:rPr>
        <w:t xml:space="preserve"> </w:t>
      </w:r>
      <w:r w:rsidR="0018770C">
        <w:rPr>
          <w:color w:val="000000" w:themeColor="text1"/>
          <w:sz w:val="20"/>
          <w:szCs w:val="20"/>
        </w:rPr>
        <w:t>Mohammed Hussein</w:t>
      </w:r>
      <w:r w:rsidR="00145876">
        <w:rPr>
          <w:color w:val="000000" w:themeColor="text1"/>
          <w:sz w:val="20"/>
          <w:szCs w:val="20"/>
        </w:rPr>
        <w:t>, Alexia Smith, Friedemann Weidauer, Sarah Renn</w:t>
      </w:r>
      <w:r w:rsidR="00590D03">
        <w:rPr>
          <w:color w:val="000000" w:themeColor="text1"/>
          <w:sz w:val="20"/>
          <w:szCs w:val="20"/>
        </w:rPr>
        <w:t xml:space="preserve">, </w:t>
      </w:r>
      <w:r w:rsidR="00590D03" w:rsidRPr="005D7E96">
        <w:rPr>
          <w:color w:val="000000" w:themeColor="text1"/>
          <w:sz w:val="20"/>
          <w:szCs w:val="20"/>
        </w:rPr>
        <w:t>Steve</w:t>
      </w:r>
      <w:r w:rsidR="00590D03">
        <w:rPr>
          <w:color w:val="000000" w:themeColor="text1"/>
          <w:sz w:val="20"/>
          <w:szCs w:val="20"/>
        </w:rPr>
        <w:t>n Zinn</w:t>
      </w:r>
      <w:bookmarkStart w:id="0" w:name="_GoBack"/>
      <w:bookmarkEnd w:id="0"/>
    </w:p>
    <w:p w14:paraId="212B9ACD" w14:textId="4DA9631D" w:rsidR="005731D7" w:rsidRPr="005D7E96" w:rsidRDefault="00AA66A2" w:rsidP="00797830">
      <w:pPr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Absent</w:t>
      </w:r>
      <w:r w:rsidR="005731D7" w:rsidRPr="00913AEB">
        <w:rPr>
          <w:b/>
          <w:color w:val="000000" w:themeColor="text1"/>
          <w:sz w:val="20"/>
          <w:szCs w:val="20"/>
        </w:rPr>
        <w:t>:</w:t>
      </w:r>
      <w:r w:rsidR="00145876">
        <w:rPr>
          <w:color w:val="000000" w:themeColor="text1"/>
          <w:sz w:val="20"/>
          <w:szCs w:val="20"/>
        </w:rPr>
        <w:t xml:space="preserve">  Stephen Dyson</w:t>
      </w:r>
      <w:r>
        <w:rPr>
          <w:color w:val="000000" w:themeColor="text1"/>
          <w:sz w:val="20"/>
          <w:szCs w:val="20"/>
        </w:rPr>
        <w:t xml:space="preserve">,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3B70AF">
        <w:rPr>
          <w:color w:val="000000" w:themeColor="text1"/>
          <w:sz w:val="20"/>
          <w:szCs w:val="20"/>
        </w:rPr>
        <w:t xml:space="preserve">Kelly Bartlett,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5F0734">
        <w:rPr>
          <w:color w:val="000000" w:themeColor="text1"/>
          <w:sz w:val="20"/>
          <w:szCs w:val="20"/>
        </w:rPr>
        <w:t xml:space="preserve">Daniel Mercier, </w:t>
      </w:r>
      <w:r w:rsidR="003B70AF">
        <w:rPr>
          <w:color w:val="000000" w:themeColor="text1"/>
          <w:sz w:val="20"/>
          <w:szCs w:val="20"/>
        </w:rPr>
        <w:t xml:space="preserve">Christine Mosman, </w:t>
      </w:r>
      <w:r w:rsidR="00787B75">
        <w:rPr>
          <w:color w:val="000000" w:themeColor="text1"/>
          <w:sz w:val="20"/>
          <w:szCs w:val="20"/>
        </w:rPr>
        <w:t>Dave Ouimette</w:t>
      </w:r>
      <w:r w:rsidR="006E77AF">
        <w:rPr>
          <w:color w:val="000000" w:themeColor="text1"/>
          <w:sz w:val="20"/>
          <w:szCs w:val="20"/>
        </w:rPr>
        <w:t xml:space="preserve">, Sarah </w:t>
      </w:r>
      <w:proofErr w:type="spellStart"/>
      <w:r w:rsidR="006E77AF">
        <w:rPr>
          <w:color w:val="000000" w:themeColor="text1"/>
          <w:sz w:val="20"/>
          <w:szCs w:val="20"/>
        </w:rPr>
        <w:t>Scheidel</w:t>
      </w:r>
      <w:proofErr w:type="spellEnd"/>
      <w:r w:rsidR="006E77AF">
        <w:rPr>
          <w:color w:val="000000" w:themeColor="text1"/>
          <w:sz w:val="20"/>
          <w:szCs w:val="20"/>
        </w:rPr>
        <w:t>, Amanda Wilde</w:t>
      </w:r>
    </w:p>
    <w:p w14:paraId="29B6E8D0" w14:textId="61627AAA" w:rsidR="00801B79" w:rsidRDefault="00801B79" w:rsidP="003765F0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  <w:r w:rsidR="00E724E5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</w:p>
    <w:p w14:paraId="1B7F8AC7" w14:textId="57238384" w:rsidR="00347E7C" w:rsidRDefault="0049402F" w:rsidP="00801B7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Donofrio (UNIV 1800, Staff)</w:t>
      </w:r>
      <w:r w:rsidR="00AA66A2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AA66A2" w:rsidRPr="00AA66A2">
        <w:rPr>
          <w:rFonts w:ascii="Calibri" w:eastAsia="Times New Roman" w:hAnsi="Calibri" w:cs="Times New Roman"/>
          <w:i/>
          <w:color w:val="000000"/>
          <w:sz w:val="20"/>
          <w:szCs w:val="20"/>
        </w:rPr>
        <w:t>- approved</w:t>
      </w:r>
    </w:p>
    <w:p w14:paraId="64D7B8DF" w14:textId="21FD3948" w:rsidR="004D651A" w:rsidRDefault="004D651A" w:rsidP="00801B7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Galinat (International UNIV 1800, Staff)</w:t>
      </w:r>
      <w:r w:rsidR="00AA66A2" w:rsidRPr="00AA66A2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- approved</w:t>
      </w:r>
    </w:p>
    <w:p w14:paraId="7C2F45F7" w14:textId="1BE562B6" w:rsidR="004A7371" w:rsidRDefault="004D651A" w:rsidP="00801B7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Grakowsky (UNIV 181</w:t>
      </w:r>
      <w:r w:rsidR="0049402F">
        <w:rPr>
          <w:rFonts w:ascii="Calibri" w:eastAsia="Times New Roman" w:hAnsi="Calibri" w:cs="Times New Roman"/>
          <w:color w:val="000000"/>
          <w:sz w:val="20"/>
          <w:szCs w:val="20"/>
        </w:rPr>
        <w:t>0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- Chemistry</w:t>
      </w:r>
      <w:r w:rsidR="0049402F">
        <w:rPr>
          <w:rFonts w:ascii="Calibri" w:eastAsia="Times New Roman" w:hAnsi="Calibri" w:cs="Times New Roman"/>
          <w:color w:val="000000"/>
          <w:sz w:val="20"/>
          <w:szCs w:val="20"/>
        </w:rPr>
        <w:t>, Staff)</w:t>
      </w:r>
      <w:r w:rsidR="00AA66A2" w:rsidRPr="00AA66A2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- approved</w:t>
      </w:r>
    </w:p>
    <w:p w14:paraId="382B25E2" w14:textId="494EDAA5" w:rsidR="004D651A" w:rsidRDefault="004D651A" w:rsidP="00801B7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Mlyniec-Beam (UNIV 1810-CAHNR, Staff)</w:t>
      </w:r>
      <w:r w:rsidR="00AA66A2" w:rsidRPr="00AA66A2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- approved</w:t>
      </w:r>
    </w:p>
    <w:p w14:paraId="2FA258A4" w14:textId="77C917F6" w:rsidR="0049402F" w:rsidRDefault="004D651A" w:rsidP="00801B7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Sousa (UNIV 181</w:t>
      </w:r>
      <w:r w:rsidR="0049402F">
        <w:rPr>
          <w:rFonts w:ascii="Calibri" w:eastAsia="Times New Roman" w:hAnsi="Calibri" w:cs="Times New Roman"/>
          <w:color w:val="000000"/>
          <w:sz w:val="20"/>
          <w:szCs w:val="20"/>
        </w:rPr>
        <w:t>0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– Psychological Sciences</w:t>
      </w:r>
      <w:r w:rsidR="0049402F">
        <w:rPr>
          <w:rFonts w:ascii="Calibri" w:eastAsia="Times New Roman" w:hAnsi="Calibri" w:cs="Times New Roman"/>
          <w:color w:val="000000"/>
          <w:sz w:val="20"/>
          <w:szCs w:val="20"/>
        </w:rPr>
        <w:t>, Staff)</w:t>
      </w:r>
      <w:r w:rsidR="00AA66A2" w:rsidRPr="00AA66A2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- approved</w:t>
      </w:r>
    </w:p>
    <w:p w14:paraId="11A61D2E" w14:textId="1EE812AB" w:rsidR="005B4AE1" w:rsidRPr="0049402F" w:rsidRDefault="00E724E5" w:rsidP="0049402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New </w:t>
      </w:r>
      <w:r w:rsidR="0049402F">
        <w:rPr>
          <w:rFonts w:ascii="Calibri" w:eastAsia="Times New Roman" w:hAnsi="Calibri" w:cs="Times New Roman"/>
          <w:b/>
          <w:color w:val="000000"/>
          <w:sz w:val="20"/>
          <w:szCs w:val="20"/>
        </w:rPr>
        <w:t>Course</w:t>
      </w:r>
    </w:p>
    <w:p w14:paraId="280ACF32" w14:textId="100B7DDB" w:rsidR="00994735" w:rsidRPr="0049402F" w:rsidRDefault="0049402F" w:rsidP="0049402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9402F">
        <w:rPr>
          <w:rFonts w:ascii="Calibri" w:eastAsia="Times New Roman" w:hAnsi="Calibri" w:cs="Times New Roman"/>
          <w:color w:val="000000"/>
          <w:sz w:val="20"/>
          <w:szCs w:val="20"/>
        </w:rPr>
        <w:t>Murphy, “E-Commerce &amp; Social Media”</w:t>
      </w:r>
      <w:r w:rsidR="00AA66A2" w:rsidRPr="00AA66A2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- approved</w:t>
      </w:r>
    </w:p>
    <w:sectPr w:rsidR="00994735" w:rsidRPr="0049402F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E15F3"/>
    <w:rsid w:val="00145876"/>
    <w:rsid w:val="0016227E"/>
    <w:rsid w:val="00182218"/>
    <w:rsid w:val="0018493C"/>
    <w:rsid w:val="0018770C"/>
    <w:rsid w:val="00191A4D"/>
    <w:rsid w:val="0019616B"/>
    <w:rsid w:val="001B6783"/>
    <w:rsid w:val="001B6CDA"/>
    <w:rsid w:val="001E2439"/>
    <w:rsid w:val="001F5BFB"/>
    <w:rsid w:val="00206847"/>
    <w:rsid w:val="0022696B"/>
    <w:rsid w:val="00241C5D"/>
    <w:rsid w:val="002760F9"/>
    <w:rsid w:val="002B653B"/>
    <w:rsid w:val="00332057"/>
    <w:rsid w:val="00347E7C"/>
    <w:rsid w:val="003654D6"/>
    <w:rsid w:val="003765F0"/>
    <w:rsid w:val="00393964"/>
    <w:rsid w:val="003B70AF"/>
    <w:rsid w:val="004242F2"/>
    <w:rsid w:val="0042775B"/>
    <w:rsid w:val="00444AC8"/>
    <w:rsid w:val="00461D9F"/>
    <w:rsid w:val="00474F24"/>
    <w:rsid w:val="0049402F"/>
    <w:rsid w:val="004A7371"/>
    <w:rsid w:val="004B42E1"/>
    <w:rsid w:val="004C1B6B"/>
    <w:rsid w:val="004D651A"/>
    <w:rsid w:val="005116C8"/>
    <w:rsid w:val="00516CBB"/>
    <w:rsid w:val="00531830"/>
    <w:rsid w:val="00555FC2"/>
    <w:rsid w:val="00565CCE"/>
    <w:rsid w:val="005731D7"/>
    <w:rsid w:val="00590D03"/>
    <w:rsid w:val="00595D92"/>
    <w:rsid w:val="005A160A"/>
    <w:rsid w:val="005B307C"/>
    <w:rsid w:val="005B4AE1"/>
    <w:rsid w:val="005C4EF4"/>
    <w:rsid w:val="005C4FD2"/>
    <w:rsid w:val="005E5A52"/>
    <w:rsid w:val="005F0734"/>
    <w:rsid w:val="00644200"/>
    <w:rsid w:val="006812EF"/>
    <w:rsid w:val="006A5086"/>
    <w:rsid w:val="006B7539"/>
    <w:rsid w:val="006E4AEA"/>
    <w:rsid w:val="006E61B5"/>
    <w:rsid w:val="006E77AF"/>
    <w:rsid w:val="00713849"/>
    <w:rsid w:val="00766FC7"/>
    <w:rsid w:val="007723E3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1B79"/>
    <w:rsid w:val="00803368"/>
    <w:rsid w:val="00805BFB"/>
    <w:rsid w:val="0082020A"/>
    <w:rsid w:val="00820682"/>
    <w:rsid w:val="00831511"/>
    <w:rsid w:val="00837F76"/>
    <w:rsid w:val="00843687"/>
    <w:rsid w:val="008519FB"/>
    <w:rsid w:val="0088090C"/>
    <w:rsid w:val="008A4848"/>
    <w:rsid w:val="008D22A9"/>
    <w:rsid w:val="009037D1"/>
    <w:rsid w:val="00913AEB"/>
    <w:rsid w:val="00922E1F"/>
    <w:rsid w:val="00927EB1"/>
    <w:rsid w:val="009370C4"/>
    <w:rsid w:val="00945BCF"/>
    <w:rsid w:val="00946031"/>
    <w:rsid w:val="0096363E"/>
    <w:rsid w:val="00994735"/>
    <w:rsid w:val="009A02E0"/>
    <w:rsid w:val="009E3C7C"/>
    <w:rsid w:val="00A24586"/>
    <w:rsid w:val="00A43D8F"/>
    <w:rsid w:val="00A83EFE"/>
    <w:rsid w:val="00A921D7"/>
    <w:rsid w:val="00AA66A2"/>
    <w:rsid w:val="00AB4B8B"/>
    <w:rsid w:val="00AC4A82"/>
    <w:rsid w:val="00AF5F3D"/>
    <w:rsid w:val="00B33912"/>
    <w:rsid w:val="00B752E5"/>
    <w:rsid w:val="00B95A02"/>
    <w:rsid w:val="00BB7691"/>
    <w:rsid w:val="00BE418C"/>
    <w:rsid w:val="00C03E74"/>
    <w:rsid w:val="00C07986"/>
    <w:rsid w:val="00C13615"/>
    <w:rsid w:val="00C15279"/>
    <w:rsid w:val="00C16F78"/>
    <w:rsid w:val="00C547E2"/>
    <w:rsid w:val="00C846AE"/>
    <w:rsid w:val="00CB6411"/>
    <w:rsid w:val="00CC6B5A"/>
    <w:rsid w:val="00CD646A"/>
    <w:rsid w:val="00CD6D55"/>
    <w:rsid w:val="00CF4224"/>
    <w:rsid w:val="00D2392C"/>
    <w:rsid w:val="00D31186"/>
    <w:rsid w:val="00D9192B"/>
    <w:rsid w:val="00D93F57"/>
    <w:rsid w:val="00DA09CD"/>
    <w:rsid w:val="00DD2887"/>
    <w:rsid w:val="00E11125"/>
    <w:rsid w:val="00E32D80"/>
    <w:rsid w:val="00E57049"/>
    <w:rsid w:val="00E724E5"/>
    <w:rsid w:val="00E8026E"/>
    <w:rsid w:val="00E8379B"/>
    <w:rsid w:val="00E85945"/>
    <w:rsid w:val="00EA155A"/>
    <w:rsid w:val="00EB3BAA"/>
    <w:rsid w:val="00EB652C"/>
    <w:rsid w:val="00EE662F"/>
    <w:rsid w:val="00F16A13"/>
    <w:rsid w:val="00F463A8"/>
    <w:rsid w:val="00F60960"/>
    <w:rsid w:val="00F641DF"/>
    <w:rsid w:val="00F95A28"/>
    <w:rsid w:val="00FA45B7"/>
    <w:rsid w:val="00FC1F3F"/>
    <w:rsid w:val="00FC242B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ED59-C651-4728-82C3-A48CB47C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6</cp:revision>
  <cp:lastPrinted>2017-04-18T18:42:00Z</cp:lastPrinted>
  <dcterms:created xsi:type="dcterms:W3CDTF">2019-04-25T19:43:00Z</dcterms:created>
  <dcterms:modified xsi:type="dcterms:W3CDTF">2019-05-01T19:52:00Z</dcterms:modified>
</cp:coreProperties>
</file>